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06" w:rsidRPr="00C51D46" w:rsidRDefault="00F6259C" w:rsidP="00697C06">
      <w:pPr>
        <w:pStyle w:val="Titre"/>
        <w:jc w:val="center"/>
        <w:rPr>
          <w:rFonts w:asciiTheme="minorHAnsi" w:hAnsiTheme="minorHAnsi" w:cstheme="minorHAnsi"/>
          <w:color w:val="auto"/>
          <w:sz w:val="40"/>
        </w:rPr>
      </w:pPr>
      <w:r w:rsidRPr="00C51D46">
        <w:rPr>
          <w:rFonts w:ascii="Helvetica" w:eastAsia="Times New Roman" w:hAnsi="Helvetica" w:cs="Helvetica"/>
          <w:noProof/>
          <w:color w:val="auto"/>
          <w:sz w:val="24"/>
          <w:szCs w:val="24"/>
        </w:rPr>
        <w:drawing>
          <wp:anchor distT="0" distB="0" distL="114300" distR="114300" simplePos="0" relativeHeight="251658240" behindDoc="1" locked="0" layoutInCell="1" allowOverlap="1" wp14:anchorId="695F301C" wp14:editId="03C58588">
            <wp:simplePos x="0" y="0"/>
            <wp:positionH relativeFrom="column">
              <wp:posOffset>0</wp:posOffset>
            </wp:positionH>
            <wp:positionV relativeFrom="paragraph">
              <wp:posOffset>504825</wp:posOffset>
            </wp:positionV>
            <wp:extent cx="1790700" cy="1216660"/>
            <wp:effectExtent l="0" t="0" r="0" b="2540"/>
            <wp:wrapTight wrapText="bothSides">
              <wp:wrapPolygon edited="0">
                <wp:start x="0" y="0"/>
                <wp:lineTo x="0" y="21307"/>
                <wp:lineTo x="21370" y="21307"/>
                <wp:lineTo x="21370" y="0"/>
                <wp:lineTo x="0" y="0"/>
              </wp:wrapPolygon>
            </wp:wrapTight>
            <wp:docPr id="8" name="Image 8" descr="sportif-haut-niveau-osté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f-haut-niveau-osté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2166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697C06" w:rsidRPr="00C51D46">
          <w:rPr>
            <w:rFonts w:asciiTheme="minorHAnsi" w:hAnsiTheme="minorHAnsi" w:cstheme="minorHAnsi"/>
            <w:color w:val="auto"/>
            <w:sz w:val="40"/>
          </w:rPr>
          <w:t>Quelle place de l’ostéopathie dans le sport de haut niveau ?</w:t>
        </w:r>
      </w:hyperlink>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Le </w:t>
      </w:r>
      <w:r w:rsidRPr="00C51D46">
        <w:rPr>
          <w:rFonts w:eastAsia="Times New Roman" w:cstheme="minorHAnsi"/>
          <w:b/>
          <w:bCs/>
          <w:sz w:val="20"/>
          <w:szCs w:val="24"/>
        </w:rPr>
        <w:t>sport de haut niveau</w:t>
      </w:r>
      <w:r w:rsidR="00F6259C" w:rsidRPr="00C51D46">
        <w:rPr>
          <w:rFonts w:eastAsia="Times New Roman" w:cstheme="minorHAnsi"/>
          <w:b/>
          <w:bCs/>
          <w:sz w:val="20"/>
          <w:szCs w:val="24"/>
        </w:rPr>
        <w:t xml:space="preserve"> </w:t>
      </w:r>
      <w:r w:rsidRPr="00697C06">
        <w:rPr>
          <w:rFonts w:eastAsia="Times New Roman" w:cstheme="minorHAnsi"/>
          <w:sz w:val="20"/>
          <w:szCs w:val="24"/>
        </w:rPr>
        <w:t>sollicite beaucoup l’organisme. Aussi, les sportifs doivent bien entretenir leur santé s’ils veulent performer. Condition indispensable pour avoir une longue carrière en évitant au maximum les blessures.</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697C06" w:rsidRDefault="00697C06" w:rsidP="00697C06">
      <w:pPr>
        <w:shd w:val="clear" w:color="auto" w:fill="FFFFFF"/>
        <w:spacing w:after="360" w:line="240" w:lineRule="auto"/>
        <w:rPr>
          <w:rFonts w:eastAsia="Times New Roman" w:cstheme="minorHAnsi"/>
          <w:sz w:val="20"/>
          <w:szCs w:val="24"/>
        </w:rPr>
      </w:pPr>
      <w:r w:rsidRPr="00697C06">
        <w:rPr>
          <w:rFonts w:eastAsia="Times New Roman" w:cstheme="minorHAnsi"/>
          <w:sz w:val="20"/>
          <w:szCs w:val="24"/>
        </w:rPr>
        <w:t>Pour optimiser la performance sportive, récupérer de ses lésions et même les prévenir, l’ostéopathie a toute sa place.</w:t>
      </w:r>
    </w:p>
    <w:p w:rsidR="00697C06" w:rsidRPr="00C51D46" w:rsidRDefault="00697C06" w:rsidP="00697C06">
      <w:pPr>
        <w:shd w:val="clear" w:color="auto" w:fill="FFFFFF"/>
        <w:spacing w:after="180" w:line="240" w:lineRule="auto"/>
        <w:outlineLvl w:val="1"/>
        <w:rPr>
          <w:rFonts w:ascii="Helvetica" w:eastAsia="Times New Roman" w:hAnsi="Helvetica" w:cs="Helvetica"/>
          <w:b/>
          <w:bCs/>
          <w:sz w:val="24"/>
          <w:szCs w:val="36"/>
        </w:rPr>
      </w:pPr>
    </w:p>
    <w:p w:rsidR="00697C06" w:rsidRPr="00697C06" w:rsidRDefault="00697C06" w:rsidP="00697C06">
      <w:pPr>
        <w:shd w:val="clear" w:color="auto" w:fill="FFFFFF"/>
        <w:spacing w:after="180" w:line="240" w:lineRule="auto"/>
        <w:outlineLvl w:val="1"/>
        <w:rPr>
          <w:rFonts w:ascii="Helvetica" w:eastAsia="Times New Roman" w:hAnsi="Helvetica" w:cs="Helvetica"/>
          <w:sz w:val="24"/>
          <w:szCs w:val="36"/>
        </w:rPr>
      </w:pPr>
      <w:r w:rsidRPr="00C51D46">
        <w:rPr>
          <w:rFonts w:ascii="Helvetica" w:eastAsia="Times New Roman" w:hAnsi="Helvetica" w:cs="Helvetica"/>
          <w:b/>
          <w:bCs/>
          <w:sz w:val="24"/>
          <w:szCs w:val="36"/>
        </w:rPr>
        <w:t>La performance : qu’est-ce-que c’est ?</w:t>
      </w:r>
    </w:p>
    <w:p w:rsidR="00697C06" w:rsidRPr="00C51D46" w:rsidRDefault="00697C06" w:rsidP="00F6259C">
      <w:pPr>
        <w:shd w:val="clear" w:color="auto" w:fill="FFFFFF"/>
        <w:spacing w:after="0" w:line="240" w:lineRule="auto"/>
        <w:rPr>
          <w:rFonts w:eastAsia="Times New Roman" w:cstheme="minorHAnsi"/>
          <w:sz w:val="20"/>
          <w:szCs w:val="20"/>
        </w:rPr>
      </w:pPr>
      <w:r w:rsidRPr="00C51D46">
        <w:rPr>
          <w:rFonts w:eastAsia="Times New Roman" w:cstheme="minorHAnsi"/>
          <w:noProof/>
          <w:sz w:val="20"/>
          <w:szCs w:val="20"/>
        </w:rPr>
        <w:drawing>
          <wp:anchor distT="0" distB="0" distL="114300" distR="114300" simplePos="0" relativeHeight="251660288" behindDoc="1" locked="0" layoutInCell="1" allowOverlap="1" wp14:anchorId="025F92A1" wp14:editId="2788EE73">
            <wp:simplePos x="0" y="0"/>
            <wp:positionH relativeFrom="column">
              <wp:align>right</wp:align>
            </wp:positionH>
            <wp:positionV relativeFrom="paragraph">
              <wp:posOffset>-4445</wp:posOffset>
            </wp:positionV>
            <wp:extent cx="3410585" cy="1885950"/>
            <wp:effectExtent l="0" t="0" r="0" b="0"/>
            <wp:wrapTight wrapText="bothSides">
              <wp:wrapPolygon edited="0">
                <wp:start x="0" y="0"/>
                <wp:lineTo x="0" y="21382"/>
                <wp:lineTo x="21475" y="21382"/>
                <wp:lineTo x="21475" y="0"/>
                <wp:lineTo x="0" y="0"/>
              </wp:wrapPolygon>
            </wp:wrapTight>
            <wp:docPr id="7" name="Image 7" descr="performance-du-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ance-du-sport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7000"/>
                              </a14:imgEffect>
                              <a14:imgEffect>
                                <a14:brightnessContrast contrast="-16000"/>
                              </a14:imgEffect>
                            </a14:imgLayer>
                          </a14:imgProps>
                        </a:ext>
                        <a:ext uri="{28A0092B-C50C-407E-A947-70E740481C1C}">
                          <a14:useLocalDpi xmlns:a14="http://schemas.microsoft.com/office/drawing/2010/main" val="0"/>
                        </a:ext>
                      </a:extLst>
                    </a:blip>
                    <a:srcRect/>
                    <a:stretch>
                      <a:fillRect/>
                    </a:stretch>
                  </pic:blipFill>
                  <pic:spPr bwMode="auto">
                    <a:xfrm>
                      <a:off x="0" y="0"/>
                      <a:ext cx="3412110" cy="1886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C06">
        <w:rPr>
          <w:rFonts w:eastAsia="Times New Roman" w:cstheme="minorHAnsi"/>
          <w:sz w:val="20"/>
          <w:szCs w:val="20"/>
        </w:rPr>
        <w:t>La performance sportive est le résultat d’interactions complexes qui fait intervenir plusieurs facteurs.</w:t>
      </w:r>
    </w:p>
    <w:p w:rsidR="00F6259C" w:rsidRPr="00697C06" w:rsidRDefault="00F6259C" w:rsidP="00F6259C">
      <w:pPr>
        <w:shd w:val="clear" w:color="auto" w:fill="FFFFFF"/>
        <w:spacing w:after="0" w:line="240" w:lineRule="auto"/>
        <w:rPr>
          <w:rFonts w:eastAsia="Times New Roman" w:cstheme="minorHAnsi"/>
          <w:sz w:val="10"/>
          <w:szCs w:val="20"/>
        </w:rPr>
      </w:pPr>
    </w:p>
    <w:p w:rsidR="00697C06" w:rsidRPr="00C51D46" w:rsidRDefault="00697C06" w:rsidP="00F6259C">
      <w:pPr>
        <w:shd w:val="clear" w:color="auto" w:fill="FFFFFF"/>
        <w:spacing w:after="0" w:line="240" w:lineRule="auto"/>
        <w:rPr>
          <w:rFonts w:eastAsia="Times New Roman" w:cstheme="minorHAnsi"/>
          <w:sz w:val="20"/>
          <w:szCs w:val="20"/>
        </w:rPr>
      </w:pPr>
      <w:r w:rsidRPr="00697C06">
        <w:rPr>
          <w:rFonts w:eastAsia="Times New Roman" w:cstheme="minorHAnsi"/>
          <w:sz w:val="20"/>
          <w:szCs w:val="20"/>
        </w:rPr>
        <w:t>La stagnation des performances dans certaines disciplines sportives malgré les progrès en termes d’entraînement, a conduit les spécialistes à s’intéresser aux facteurs de performance.</w:t>
      </w:r>
    </w:p>
    <w:p w:rsidR="00F6259C" w:rsidRPr="00697C06" w:rsidRDefault="00F6259C" w:rsidP="00F6259C">
      <w:pPr>
        <w:shd w:val="clear" w:color="auto" w:fill="FFFFFF"/>
        <w:spacing w:after="0" w:line="240" w:lineRule="auto"/>
        <w:rPr>
          <w:rFonts w:eastAsia="Times New Roman" w:cstheme="minorHAnsi"/>
          <w:sz w:val="10"/>
          <w:szCs w:val="20"/>
        </w:rPr>
      </w:pPr>
    </w:p>
    <w:p w:rsidR="00697C06" w:rsidRPr="00697C06" w:rsidRDefault="00697C06" w:rsidP="00697C06">
      <w:pPr>
        <w:shd w:val="clear" w:color="auto" w:fill="FFFFFF"/>
        <w:spacing w:after="360" w:line="240" w:lineRule="auto"/>
        <w:rPr>
          <w:rFonts w:eastAsia="Times New Roman" w:cstheme="minorHAnsi"/>
          <w:sz w:val="20"/>
          <w:szCs w:val="20"/>
        </w:rPr>
      </w:pPr>
      <w:r w:rsidRPr="00697C06">
        <w:rPr>
          <w:rFonts w:eastAsia="Times New Roman" w:cstheme="minorHAnsi"/>
          <w:sz w:val="20"/>
          <w:szCs w:val="20"/>
        </w:rPr>
        <w:t xml:space="preserve">Dans ces facteurs, il faut considérer ceux qui sont externes à l’athlète. A savoir, le rôle du milieu social et de l’environnement, du professionnalisme, du mode de vie. De plus, il faut prendre en compte l’impact et le rôle des </w:t>
      </w:r>
      <w:proofErr w:type="gramStart"/>
      <w:r w:rsidRPr="00697C06">
        <w:rPr>
          <w:rFonts w:eastAsia="Times New Roman" w:cstheme="minorHAnsi"/>
          <w:sz w:val="20"/>
          <w:szCs w:val="20"/>
        </w:rPr>
        <w:t>professionnels .</w:t>
      </w:r>
      <w:proofErr w:type="gramEnd"/>
      <w:r w:rsidRPr="00697C06">
        <w:rPr>
          <w:rFonts w:eastAsia="Times New Roman" w:cstheme="minorHAnsi"/>
          <w:sz w:val="20"/>
          <w:szCs w:val="20"/>
        </w:rPr>
        <w:t xml:space="preserve"> On peut  citer l’intervention de l’ostéopathe dans le cursus du </w:t>
      </w:r>
      <w:r w:rsidRPr="00C51D46">
        <w:rPr>
          <w:rFonts w:eastAsia="Times New Roman" w:cstheme="minorHAnsi"/>
          <w:b/>
          <w:bCs/>
          <w:sz w:val="20"/>
          <w:szCs w:val="20"/>
        </w:rPr>
        <w:t>sport de haut niveau</w:t>
      </w:r>
      <w:r w:rsidRPr="00697C06">
        <w:rPr>
          <w:rFonts w:eastAsia="Times New Roman" w:cstheme="minorHAnsi"/>
          <w:sz w:val="20"/>
          <w:szCs w:val="20"/>
        </w:rPr>
        <w:t>.</w:t>
      </w:r>
    </w:p>
    <w:p w:rsidR="00697C06" w:rsidRPr="00697C06" w:rsidRDefault="00F6259C" w:rsidP="00697C06">
      <w:pPr>
        <w:shd w:val="clear" w:color="auto" w:fill="FFFFFF"/>
        <w:spacing w:after="180" w:line="240" w:lineRule="auto"/>
        <w:outlineLvl w:val="1"/>
        <w:rPr>
          <w:rFonts w:ascii="Helvetica" w:eastAsia="Times New Roman" w:hAnsi="Helvetica" w:cs="Helvetica"/>
          <w:sz w:val="24"/>
          <w:szCs w:val="36"/>
        </w:rPr>
      </w:pPr>
      <w:r w:rsidRPr="00C51D46">
        <w:rPr>
          <w:rFonts w:ascii="Helvetica" w:eastAsia="Times New Roman" w:hAnsi="Helvetica" w:cs="Helvetica"/>
          <w:noProof/>
          <w:szCs w:val="24"/>
        </w:rPr>
        <w:drawing>
          <wp:anchor distT="0" distB="0" distL="114300" distR="114300" simplePos="0" relativeHeight="251662336" behindDoc="1" locked="0" layoutInCell="1" allowOverlap="1" wp14:anchorId="1FE5DB9B" wp14:editId="5026950F">
            <wp:simplePos x="0" y="0"/>
            <wp:positionH relativeFrom="column">
              <wp:posOffset>0</wp:posOffset>
            </wp:positionH>
            <wp:positionV relativeFrom="paragraph">
              <wp:posOffset>288290</wp:posOffset>
            </wp:positionV>
            <wp:extent cx="2247900" cy="996950"/>
            <wp:effectExtent l="0" t="0" r="0" b="0"/>
            <wp:wrapTight wrapText="bothSides">
              <wp:wrapPolygon edited="0">
                <wp:start x="0" y="0"/>
                <wp:lineTo x="0" y="21050"/>
                <wp:lineTo x="21417" y="21050"/>
                <wp:lineTo x="21417" y="0"/>
                <wp:lineTo x="0" y="0"/>
              </wp:wrapPolygon>
            </wp:wrapTight>
            <wp:docPr id="6" name="Image 6" descr="sport-place-de-l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place-de-losteop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C06" w:rsidRPr="00C51D46">
        <w:rPr>
          <w:rFonts w:ascii="Helvetica" w:eastAsia="Times New Roman" w:hAnsi="Helvetica" w:cs="Helvetica"/>
          <w:b/>
          <w:bCs/>
          <w:sz w:val="24"/>
          <w:szCs w:val="36"/>
        </w:rPr>
        <w:t>Quelle place pour l’ostéopathie dans le sport de haut niveau ?</w:t>
      </w:r>
    </w:p>
    <w:p w:rsidR="00697C06" w:rsidRPr="00697C06" w:rsidRDefault="00697C06" w:rsidP="00697C06">
      <w:pPr>
        <w:shd w:val="clear" w:color="auto" w:fill="FFFFFF"/>
        <w:spacing w:after="360" w:line="240" w:lineRule="auto"/>
        <w:rPr>
          <w:rFonts w:eastAsia="Times New Roman" w:cstheme="minorHAnsi"/>
          <w:sz w:val="20"/>
          <w:szCs w:val="24"/>
        </w:rPr>
      </w:pPr>
      <w:r w:rsidRPr="00697C06">
        <w:rPr>
          <w:rFonts w:eastAsia="Times New Roman" w:cstheme="minorHAnsi"/>
          <w:sz w:val="20"/>
          <w:szCs w:val="24"/>
        </w:rPr>
        <w:t>Le </w:t>
      </w:r>
      <w:r w:rsidRPr="00C51D46">
        <w:rPr>
          <w:rFonts w:eastAsia="Times New Roman" w:cstheme="minorHAnsi"/>
          <w:b/>
          <w:bCs/>
          <w:sz w:val="20"/>
          <w:szCs w:val="24"/>
        </w:rPr>
        <w:t>sport de haut niveau</w:t>
      </w:r>
      <w:r w:rsidRPr="00697C06">
        <w:rPr>
          <w:rFonts w:eastAsia="Times New Roman" w:cstheme="minorHAnsi"/>
          <w:sz w:val="20"/>
          <w:szCs w:val="24"/>
        </w:rPr>
        <w:t>, plus que les autres sports, pousse le corps hors des limites habituelles. Ceci est valable non seulement pour le sportif de compétition que pour l’amateur de haut niveau.</w:t>
      </w: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Ainsi, ils ont des objectifs communs : préserver sa « machine » afin d’éviter certains incidents, les blessures musculaires et/ou articulaires. De plus, ils visent à optimiser les performances physiques et raccourcir le temps de récupération après l’effort.</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C’est à ce niveau que l’ostéopathie peut contribuer à l’optimisation de la </w:t>
      </w:r>
      <w:r w:rsidRPr="00C51D46">
        <w:rPr>
          <w:rFonts w:eastAsia="Times New Roman" w:cstheme="minorHAnsi"/>
          <w:b/>
          <w:bCs/>
          <w:sz w:val="20"/>
          <w:szCs w:val="24"/>
        </w:rPr>
        <w:t>performance sportive</w:t>
      </w:r>
      <w:r w:rsidRPr="00697C06">
        <w:rPr>
          <w:rFonts w:eastAsia="Times New Roman" w:cstheme="minorHAnsi"/>
          <w:sz w:val="20"/>
          <w:szCs w:val="24"/>
        </w:rPr>
        <w:t>. En effet, une séance d’ostéopathie permet de maintenir le corps dans un état d’équilibre et de détente. L’intervention de l’ostéopathe va permettre au sportif de relâcher les tensions psychiques et psychosomatiques.</w:t>
      </w:r>
    </w:p>
    <w:p w:rsidR="00F6259C" w:rsidRPr="00C51D4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Cette intervention ostéopathique, associée à une bonne hygiène de vie, va ainsi permettre un meilleur repos, un sommeil plus réparateur et, en définitive, une meilleure récupération.</w:t>
      </w:r>
    </w:p>
    <w:p w:rsidR="00F6259C" w:rsidRPr="00697C06" w:rsidRDefault="00F6259C" w:rsidP="00F6259C">
      <w:pPr>
        <w:shd w:val="clear" w:color="auto" w:fill="FFFFFF"/>
        <w:spacing w:after="0" w:line="240" w:lineRule="auto"/>
        <w:rPr>
          <w:rFonts w:eastAsia="Times New Roman" w:cstheme="minorHAnsi"/>
          <w:sz w:val="10"/>
          <w:szCs w:val="10"/>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Par ailleurs, en rééducation post-traumatique, la </w:t>
      </w:r>
      <w:r w:rsidRPr="00C51D46">
        <w:rPr>
          <w:rFonts w:eastAsia="Times New Roman" w:cstheme="minorHAnsi"/>
          <w:b/>
          <w:bCs/>
          <w:sz w:val="20"/>
          <w:szCs w:val="24"/>
        </w:rPr>
        <w:t>prise en charge ostéopathique</w:t>
      </w:r>
      <w:r w:rsidRPr="00697C06">
        <w:rPr>
          <w:rFonts w:eastAsia="Times New Roman" w:cstheme="minorHAnsi"/>
          <w:sz w:val="20"/>
          <w:szCs w:val="24"/>
        </w:rPr>
        <w:t> conjointement à celle du kiné permet de retourner plus rapidement à l’activité sportive.</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697C06" w:rsidRDefault="00697C06" w:rsidP="00697C06">
      <w:pPr>
        <w:shd w:val="clear" w:color="auto" w:fill="FFFFFF"/>
        <w:spacing w:after="360" w:line="240" w:lineRule="auto"/>
        <w:rPr>
          <w:rFonts w:eastAsia="Times New Roman" w:cstheme="minorHAnsi"/>
          <w:sz w:val="20"/>
          <w:szCs w:val="24"/>
        </w:rPr>
      </w:pPr>
      <w:r w:rsidRPr="00697C06">
        <w:rPr>
          <w:rFonts w:eastAsia="Times New Roman" w:cstheme="minorHAnsi"/>
          <w:sz w:val="20"/>
          <w:szCs w:val="24"/>
        </w:rPr>
        <w:t>Sur un autre plan, l’</w:t>
      </w:r>
      <w:r w:rsidRPr="00C51D46">
        <w:rPr>
          <w:rFonts w:eastAsia="Times New Roman" w:cstheme="minorHAnsi"/>
          <w:b/>
          <w:bCs/>
          <w:sz w:val="20"/>
          <w:szCs w:val="24"/>
        </w:rPr>
        <w:t>ostéopathie</w:t>
      </w:r>
      <w:r w:rsidRPr="00697C06">
        <w:rPr>
          <w:rFonts w:eastAsia="Times New Roman" w:cstheme="minorHAnsi"/>
          <w:sz w:val="20"/>
          <w:szCs w:val="24"/>
        </w:rPr>
        <w:t> va souvent éviter la prise de médicaments dont on connaît les effets secondaires et sur un contrôle antidopage qui pourrait être positif. Ainsi, des études sur les douleurs dorsales basses ont montré que les techniques ostéopathiques ont autant d’efficacité que le traitement médicamenteux.</w:t>
      </w:r>
    </w:p>
    <w:p w:rsidR="00697C06" w:rsidRPr="00697C06" w:rsidRDefault="00F6259C" w:rsidP="00697C06">
      <w:pPr>
        <w:shd w:val="clear" w:color="auto" w:fill="FFFFFF"/>
        <w:spacing w:after="180" w:line="240" w:lineRule="auto"/>
        <w:outlineLvl w:val="1"/>
        <w:rPr>
          <w:rFonts w:ascii="Helvetica" w:eastAsia="Times New Roman" w:hAnsi="Helvetica" w:cs="Helvetica"/>
          <w:sz w:val="24"/>
          <w:szCs w:val="36"/>
        </w:rPr>
      </w:pPr>
      <w:r w:rsidRPr="00F6259C">
        <w:rPr>
          <w:rFonts w:eastAsia="Times New Roman" w:cstheme="minorHAnsi"/>
          <w:noProof/>
          <w:color w:val="333333"/>
          <w:sz w:val="20"/>
          <w:szCs w:val="24"/>
        </w:rPr>
        <w:drawing>
          <wp:anchor distT="0" distB="0" distL="114300" distR="114300" simplePos="0" relativeHeight="251659264" behindDoc="1" locked="0" layoutInCell="1" allowOverlap="1" wp14:anchorId="18CEE45D" wp14:editId="541B93BC">
            <wp:simplePos x="0" y="0"/>
            <wp:positionH relativeFrom="column">
              <wp:align>right</wp:align>
            </wp:positionH>
            <wp:positionV relativeFrom="paragraph">
              <wp:posOffset>290830</wp:posOffset>
            </wp:positionV>
            <wp:extent cx="2447925" cy="1256030"/>
            <wp:effectExtent l="0" t="0" r="0" b="1270"/>
            <wp:wrapTight wrapText="bothSides">
              <wp:wrapPolygon edited="0">
                <wp:start x="0" y="0"/>
                <wp:lineTo x="0" y="21294"/>
                <wp:lineTo x="21348" y="21294"/>
                <wp:lineTo x="21348" y="0"/>
                <wp:lineTo x="0" y="0"/>
              </wp:wrapPolygon>
            </wp:wrapTight>
            <wp:docPr id="5" name="Image 5" descr="sportif-de-haut-niveau-osteop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if-de-haut-niveau-osteopat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80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C06" w:rsidRPr="00697C06">
        <w:rPr>
          <w:rFonts w:ascii="Helvetica" w:eastAsia="Times New Roman" w:hAnsi="Helvetica" w:cs="Helvetica"/>
          <w:b/>
          <w:bCs/>
          <w:sz w:val="24"/>
          <w:szCs w:val="36"/>
        </w:rPr>
        <w:t> L’ostéopathe et le sportif</w:t>
      </w: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 xml:space="preserve">Ainsi, pour atteindre ses objectifs, il est nécessaire au sportif amateur mais surtout au sportif de haut niveau ou professionnel d’être suivi régulièrement par </w:t>
      </w:r>
      <w:r w:rsidR="00C51D46">
        <w:rPr>
          <w:rFonts w:eastAsia="Times New Roman" w:cstheme="minorHAnsi"/>
          <w:sz w:val="20"/>
          <w:szCs w:val="24"/>
        </w:rPr>
        <w:t xml:space="preserve">un </w:t>
      </w:r>
      <w:r w:rsidRPr="00C51D46">
        <w:rPr>
          <w:rFonts w:eastAsia="Times New Roman" w:cstheme="minorHAnsi"/>
          <w:b/>
          <w:bCs/>
          <w:sz w:val="20"/>
          <w:szCs w:val="24"/>
        </w:rPr>
        <w:t>ostéopathe</w:t>
      </w:r>
      <w:r w:rsidR="00C51D46">
        <w:rPr>
          <w:rFonts w:eastAsia="Times New Roman" w:cstheme="minorHAnsi"/>
          <w:b/>
          <w:bCs/>
          <w:sz w:val="20"/>
          <w:szCs w:val="24"/>
        </w:rPr>
        <w:t>.</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697C06">
      <w:pPr>
        <w:shd w:val="clear" w:color="auto" w:fill="FFFFFF"/>
        <w:spacing w:after="360" w:line="240" w:lineRule="auto"/>
        <w:rPr>
          <w:rFonts w:eastAsia="Times New Roman" w:cstheme="minorHAnsi"/>
          <w:sz w:val="20"/>
          <w:szCs w:val="24"/>
        </w:rPr>
      </w:pPr>
      <w:r w:rsidRPr="00697C06">
        <w:rPr>
          <w:rFonts w:eastAsia="Times New Roman" w:cstheme="minorHAnsi"/>
          <w:sz w:val="20"/>
          <w:szCs w:val="24"/>
        </w:rPr>
        <w:t>En effet, ce dernier va s’attacher avec ses techniques, à répondre aux trois demandes du sportif.</w:t>
      </w:r>
    </w:p>
    <w:p w:rsidR="00697C06" w:rsidRPr="00697C06" w:rsidRDefault="00697C06" w:rsidP="00697C06">
      <w:pPr>
        <w:shd w:val="clear" w:color="auto" w:fill="FFFFFF"/>
        <w:spacing w:after="360" w:line="240" w:lineRule="auto"/>
        <w:rPr>
          <w:rFonts w:eastAsia="Times New Roman" w:cstheme="minorHAnsi"/>
          <w:color w:val="333333"/>
          <w:szCs w:val="24"/>
        </w:rPr>
      </w:pPr>
    </w:p>
    <w:p w:rsidR="00697C06" w:rsidRPr="00697C06" w:rsidRDefault="00F6259C" w:rsidP="00697C06">
      <w:pPr>
        <w:shd w:val="clear" w:color="auto" w:fill="FFFFFF"/>
        <w:spacing w:after="180" w:line="240" w:lineRule="auto"/>
        <w:outlineLvl w:val="1"/>
        <w:rPr>
          <w:rFonts w:ascii="Helvetica" w:eastAsia="Times New Roman" w:hAnsi="Helvetica" w:cs="Helvetica"/>
          <w:sz w:val="24"/>
          <w:szCs w:val="36"/>
        </w:rPr>
      </w:pPr>
      <w:bookmarkStart w:id="0" w:name="_GoBack"/>
      <w:bookmarkEnd w:id="0"/>
      <w:r w:rsidRPr="00F6259C">
        <w:rPr>
          <w:rFonts w:ascii="Helvetica" w:eastAsia="Times New Roman" w:hAnsi="Helvetica" w:cs="Helvetica"/>
          <w:noProof/>
          <w:color w:val="333333"/>
          <w:szCs w:val="24"/>
        </w:rPr>
        <w:lastRenderedPageBreak/>
        <w:drawing>
          <wp:anchor distT="0" distB="0" distL="114300" distR="114300" simplePos="0" relativeHeight="251661312" behindDoc="1" locked="0" layoutInCell="1" allowOverlap="1" wp14:anchorId="62A15CF0" wp14:editId="63775F44">
            <wp:simplePos x="0" y="0"/>
            <wp:positionH relativeFrom="column">
              <wp:align>right</wp:align>
            </wp:positionH>
            <wp:positionV relativeFrom="paragraph">
              <wp:posOffset>-4445</wp:posOffset>
            </wp:positionV>
            <wp:extent cx="1915160" cy="1276350"/>
            <wp:effectExtent l="0" t="0" r="8890" b="0"/>
            <wp:wrapTight wrapText="bothSides">
              <wp:wrapPolygon edited="0">
                <wp:start x="0" y="0"/>
                <wp:lineTo x="0" y="21278"/>
                <wp:lineTo x="21485" y="21278"/>
                <wp:lineTo x="21485" y="0"/>
                <wp:lineTo x="0" y="0"/>
              </wp:wrapPolygon>
            </wp:wrapTight>
            <wp:docPr id="4" name="Image 4" descr="sport-haut-niveau-d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haut-niveau-doule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543" cy="1277557"/>
                    </a:xfrm>
                    <a:prstGeom prst="rect">
                      <a:avLst/>
                    </a:prstGeom>
                    <a:noFill/>
                    <a:ln>
                      <a:noFill/>
                    </a:ln>
                  </pic:spPr>
                </pic:pic>
              </a:graphicData>
            </a:graphic>
            <wp14:sizeRelH relativeFrom="page">
              <wp14:pctWidth>0</wp14:pctWidth>
            </wp14:sizeRelH>
            <wp14:sizeRelV relativeFrom="page">
              <wp14:pctHeight>0</wp14:pctHeight>
            </wp14:sizeRelV>
          </wp:anchor>
        </w:drawing>
      </w:r>
      <w:r w:rsidR="00697C06" w:rsidRPr="00697C06">
        <w:rPr>
          <w:rFonts w:ascii="Helvetica" w:eastAsia="Times New Roman" w:hAnsi="Helvetica" w:cs="Helvetica"/>
          <w:b/>
          <w:bCs/>
          <w:sz w:val="24"/>
          <w:szCs w:val="36"/>
        </w:rPr>
        <w:t>J’ai une douleur ici et je dois participer à une épreuve après-demain</w:t>
      </w:r>
    </w:p>
    <w:p w:rsidR="00697C06" w:rsidRPr="00F6259C" w:rsidRDefault="00697C06" w:rsidP="00697C06">
      <w:pPr>
        <w:shd w:val="clear" w:color="auto" w:fill="FFFFFF"/>
        <w:spacing w:after="360" w:line="240" w:lineRule="auto"/>
        <w:rPr>
          <w:rFonts w:eastAsia="Times New Roman" w:cstheme="minorHAnsi"/>
          <w:sz w:val="20"/>
        </w:rPr>
      </w:pPr>
      <w:r w:rsidRPr="00697C06">
        <w:rPr>
          <w:rFonts w:eastAsia="Times New Roman" w:cstheme="minorHAnsi"/>
          <w:sz w:val="20"/>
        </w:rPr>
        <w:t xml:space="preserve">Dans ce cas, la demande est curative et urgente.  </w:t>
      </w:r>
      <w:r w:rsidR="00C51D46">
        <w:rPr>
          <w:rFonts w:eastAsia="Times New Roman" w:cstheme="minorHAnsi"/>
          <w:sz w:val="20"/>
        </w:rPr>
        <w:t>L’</w:t>
      </w:r>
      <w:r w:rsidR="00C51D46">
        <w:rPr>
          <w:rFonts w:eastAsia="Times New Roman" w:cstheme="minorHAnsi"/>
          <w:b/>
          <w:bCs/>
          <w:sz w:val="20"/>
        </w:rPr>
        <w:t>O</w:t>
      </w:r>
      <w:r w:rsidRPr="00F6259C">
        <w:rPr>
          <w:rFonts w:eastAsia="Times New Roman" w:cstheme="minorHAnsi"/>
          <w:b/>
          <w:bCs/>
          <w:sz w:val="20"/>
        </w:rPr>
        <w:t>stéopathe</w:t>
      </w:r>
      <w:r w:rsidR="00C51D46">
        <w:rPr>
          <w:rFonts w:eastAsia="Times New Roman" w:cstheme="minorHAnsi"/>
          <w:b/>
          <w:bCs/>
          <w:sz w:val="20"/>
        </w:rPr>
        <w:t xml:space="preserve"> </w:t>
      </w:r>
      <w:r w:rsidRPr="00697C06">
        <w:rPr>
          <w:rFonts w:eastAsia="Times New Roman" w:cstheme="minorHAnsi"/>
          <w:sz w:val="20"/>
        </w:rPr>
        <w:t>va devoir apporter tout son savoir pour tenter de résoudre rapidement le problème. C’est le cas d’entorse, de tendinite, de douleur dorsale ou au thorax. Il devra agir en complémentarité avec d’autres spécialistes comme le kiné, le médecin sportif….De cette manière, il va mieux optimiser son traitement.</w:t>
      </w:r>
    </w:p>
    <w:p w:rsidR="00697C06" w:rsidRPr="00697C06" w:rsidRDefault="00697C06" w:rsidP="00F6259C">
      <w:pPr>
        <w:shd w:val="clear" w:color="auto" w:fill="FFFFFF"/>
        <w:spacing w:after="0" w:line="240" w:lineRule="auto"/>
        <w:outlineLvl w:val="1"/>
        <w:rPr>
          <w:rFonts w:ascii="Helvetica" w:eastAsia="Times New Roman" w:hAnsi="Helvetica" w:cs="Helvetica"/>
          <w:sz w:val="24"/>
          <w:szCs w:val="36"/>
        </w:rPr>
      </w:pPr>
      <w:r w:rsidRPr="00697C06">
        <w:rPr>
          <w:rFonts w:ascii="Helvetica" w:eastAsia="Times New Roman" w:hAnsi="Helvetica" w:cs="Helvetica"/>
          <w:b/>
          <w:bCs/>
          <w:sz w:val="24"/>
          <w:szCs w:val="36"/>
        </w:rPr>
        <w:t>J’ai un objectif précis dans 2 à 4 mois, je voudrais à cette date  être au mieux de ma préparation</w:t>
      </w:r>
    </w:p>
    <w:p w:rsidR="00697C06" w:rsidRPr="00C51D46" w:rsidRDefault="00697C06" w:rsidP="00F6259C">
      <w:pPr>
        <w:shd w:val="clear" w:color="auto" w:fill="FFFFFF"/>
        <w:spacing w:after="0" w:line="240" w:lineRule="auto"/>
        <w:rPr>
          <w:rFonts w:eastAsia="Times New Roman" w:cstheme="minorHAnsi"/>
          <w:sz w:val="20"/>
          <w:szCs w:val="24"/>
        </w:rPr>
      </w:pPr>
      <w:r w:rsidRPr="00C51D46">
        <w:rPr>
          <w:rFonts w:ascii="Helvetica" w:eastAsia="Times New Roman" w:hAnsi="Helvetica" w:cs="Helvetica"/>
          <w:noProof/>
          <w:szCs w:val="24"/>
        </w:rPr>
        <w:drawing>
          <wp:anchor distT="0" distB="0" distL="114300" distR="114300" simplePos="0" relativeHeight="251663360" behindDoc="1" locked="0" layoutInCell="1" allowOverlap="1" wp14:anchorId="7536E325" wp14:editId="55B4F920">
            <wp:simplePos x="0" y="0"/>
            <wp:positionH relativeFrom="column">
              <wp:posOffset>0</wp:posOffset>
            </wp:positionH>
            <wp:positionV relativeFrom="paragraph">
              <wp:posOffset>9525</wp:posOffset>
            </wp:positionV>
            <wp:extent cx="3829050" cy="3364865"/>
            <wp:effectExtent l="0" t="0" r="0" b="6985"/>
            <wp:wrapTight wrapText="bothSides">
              <wp:wrapPolygon edited="0">
                <wp:start x="0" y="0"/>
                <wp:lineTo x="0" y="21523"/>
                <wp:lineTo x="21493" y="21523"/>
                <wp:lineTo x="21493" y="0"/>
                <wp:lineTo x="0" y="0"/>
              </wp:wrapPolygon>
            </wp:wrapTight>
            <wp:docPr id="3" name="Image 3" descr="sport-haut-ni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haut-niv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336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C06">
        <w:rPr>
          <w:rFonts w:eastAsia="Times New Roman" w:cstheme="minorHAnsi"/>
          <w:sz w:val="20"/>
          <w:szCs w:val="24"/>
        </w:rPr>
        <w:t xml:space="preserve">Dans ce cas, la demande est préventive et </w:t>
      </w:r>
      <w:r w:rsidR="000301C3" w:rsidRPr="00C51D46">
        <w:rPr>
          <w:rFonts w:eastAsia="Times New Roman" w:cstheme="minorHAnsi"/>
          <w:sz w:val="20"/>
          <w:szCs w:val="24"/>
        </w:rPr>
        <w:t>l’</w:t>
      </w:r>
      <w:r w:rsidR="000301C3" w:rsidRPr="00C51D46">
        <w:rPr>
          <w:rFonts w:eastAsia="Times New Roman" w:cstheme="minorHAnsi"/>
          <w:b/>
          <w:sz w:val="20"/>
          <w:szCs w:val="24"/>
        </w:rPr>
        <w:t>Ostéopathe</w:t>
      </w:r>
      <w:r w:rsidR="000301C3" w:rsidRPr="00C51D46">
        <w:rPr>
          <w:rFonts w:eastAsia="Times New Roman" w:cstheme="minorHAnsi"/>
          <w:sz w:val="20"/>
          <w:szCs w:val="24"/>
        </w:rPr>
        <w:t xml:space="preserve"> </w:t>
      </w:r>
      <w:r w:rsidRPr="00697C06">
        <w:rPr>
          <w:rFonts w:eastAsia="Times New Roman" w:cstheme="minorHAnsi"/>
          <w:sz w:val="20"/>
          <w:szCs w:val="24"/>
        </w:rPr>
        <w:t>devra prendra en compte l’ensemble du corps.</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D’abord s’assurer que les blocages antérieurs passés inaperçus ont bien été résolus.</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Puis, il va procéder à une analyse poussée de données quantifiables et sur la biomécanique pour corriger un geste moins bien adapté. En effet, ce dernier risque de pervertir l’équilibre et la structure du corps.</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Il ne faut pas oublier que le sportif sollicite parfois à 200% sa « machine » et que « sa mécanique » doit parfaitement fonctionner pour éviter les conséquences fâcheuses.</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C’est pourquoi, il faut mettre en relation des données de type musculaire, structurel, physiologique, psychologique. L’approche est ainsi globale et pluridisciplinaire ce qui permet une intervention de meilleure qualité et plus complète pour le sportif.</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De cette manière, les accompagnants seront engagés à la hauteur de celui du sportif.</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0"/>
        </w:rPr>
      </w:pPr>
      <w:r w:rsidRPr="00697C06">
        <w:rPr>
          <w:rFonts w:eastAsia="Times New Roman" w:cstheme="minorHAnsi"/>
          <w:sz w:val="20"/>
          <w:szCs w:val="20"/>
        </w:rPr>
        <w:t xml:space="preserve">Par ailleurs, </w:t>
      </w:r>
      <w:r w:rsidR="000301C3" w:rsidRPr="00C51D46">
        <w:rPr>
          <w:rFonts w:eastAsia="Times New Roman" w:cstheme="minorHAnsi"/>
          <w:sz w:val="20"/>
          <w:szCs w:val="20"/>
        </w:rPr>
        <w:t xml:space="preserve">l’Ostéopathe </w:t>
      </w:r>
      <w:r w:rsidRPr="00697C06">
        <w:rPr>
          <w:rFonts w:eastAsia="Times New Roman" w:cstheme="minorHAnsi"/>
          <w:sz w:val="20"/>
          <w:szCs w:val="20"/>
        </w:rPr>
        <w:t>peut aussi avoir un rôle préventif. Les sportifs suivis régulièrement en ostéopathie développent moins d’accidents Car, nous pouvons souvent détecter les zones à risque de blessures. Ceci, en fonction de chaque morphologie, de la capacité musculaire et la souplesse des tissus. Ainsi, l’ostéopathe va aider à l’adaptation du geste sportif.</w:t>
      </w:r>
    </w:p>
    <w:p w:rsidR="00F6259C" w:rsidRPr="00697C06" w:rsidRDefault="00F6259C" w:rsidP="00F6259C">
      <w:pPr>
        <w:shd w:val="clear" w:color="auto" w:fill="FFFFFF"/>
        <w:spacing w:after="0" w:line="240" w:lineRule="auto"/>
        <w:rPr>
          <w:rFonts w:eastAsia="Times New Roman" w:cstheme="minorHAnsi"/>
          <w:sz w:val="10"/>
          <w:szCs w:val="20"/>
        </w:rPr>
      </w:pPr>
    </w:p>
    <w:p w:rsidR="00697C06" w:rsidRPr="00C51D46" w:rsidRDefault="00697C06" w:rsidP="00F6259C">
      <w:pPr>
        <w:shd w:val="clear" w:color="auto" w:fill="FFFFFF"/>
        <w:spacing w:after="0" w:line="240" w:lineRule="auto"/>
        <w:rPr>
          <w:rFonts w:eastAsia="Times New Roman" w:cstheme="minorHAnsi"/>
          <w:sz w:val="20"/>
          <w:szCs w:val="20"/>
        </w:rPr>
      </w:pPr>
      <w:r w:rsidRPr="00697C06">
        <w:rPr>
          <w:rFonts w:eastAsia="Times New Roman" w:cstheme="minorHAnsi"/>
          <w:sz w:val="20"/>
          <w:szCs w:val="20"/>
        </w:rPr>
        <w:t>Enfin « notre connaissance du fonctionnement du corps va apporter une plus-value dans l’optimisation du geste sportif et, au final, sur la performance.</w:t>
      </w:r>
    </w:p>
    <w:p w:rsidR="00F6259C" w:rsidRPr="00697C06" w:rsidRDefault="00F6259C" w:rsidP="00F6259C">
      <w:pPr>
        <w:shd w:val="clear" w:color="auto" w:fill="FFFFFF"/>
        <w:spacing w:after="0" w:line="240" w:lineRule="auto"/>
        <w:rPr>
          <w:rFonts w:eastAsia="Times New Roman" w:cstheme="minorHAnsi"/>
          <w:sz w:val="20"/>
          <w:szCs w:val="20"/>
        </w:rPr>
      </w:pPr>
    </w:p>
    <w:p w:rsidR="00697C06" w:rsidRPr="00697C06" w:rsidRDefault="00F6259C" w:rsidP="00697C06">
      <w:pPr>
        <w:shd w:val="clear" w:color="auto" w:fill="FFFFFF"/>
        <w:spacing w:after="180" w:line="240" w:lineRule="auto"/>
        <w:outlineLvl w:val="1"/>
        <w:rPr>
          <w:rFonts w:ascii="Helvetica" w:eastAsia="Times New Roman" w:hAnsi="Helvetica" w:cs="Helvetica"/>
          <w:sz w:val="24"/>
          <w:szCs w:val="36"/>
        </w:rPr>
      </w:pPr>
      <w:r w:rsidRPr="00C51D46">
        <w:rPr>
          <w:rFonts w:ascii="Helvetica" w:eastAsia="Times New Roman" w:hAnsi="Helvetica" w:cs="Helvetica"/>
          <w:noProof/>
          <w:szCs w:val="24"/>
        </w:rPr>
        <w:drawing>
          <wp:anchor distT="0" distB="0" distL="114300" distR="114300" simplePos="0" relativeHeight="251664384" behindDoc="1" locked="0" layoutInCell="1" allowOverlap="1" wp14:anchorId="01818074" wp14:editId="6029808F">
            <wp:simplePos x="0" y="0"/>
            <wp:positionH relativeFrom="column">
              <wp:align>right</wp:align>
            </wp:positionH>
            <wp:positionV relativeFrom="paragraph">
              <wp:posOffset>0</wp:posOffset>
            </wp:positionV>
            <wp:extent cx="2447290" cy="1386840"/>
            <wp:effectExtent l="0" t="0" r="0" b="3810"/>
            <wp:wrapTight wrapText="bothSides">
              <wp:wrapPolygon edited="0">
                <wp:start x="0" y="0"/>
                <wp:lineTo x="0" y="21363"/>
                <wp:lineTo x="21353" y="21363"/>
                <wp:lineTo x="21353" y="0"/>
                <wp:lineTo x="0" y="0"/>
              </wp:wrapPolygon>
            </wp:wrapTight>
            <wp:docPr id="2" name="Image 2" descr="sportif-haut-niveau-récupé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if-haut-niveau-récupé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8636" cy="138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C06" w:rsidRPr="00C51D46">
        <w:rPr>
          <w:rFonts w:ascii="Helvetica" w:eastAsia="Times New Roman" w:hAnsi="Helvetica" w:cs="Helvetica"/>
          <w:b/>
          <w:bCs/>
          <w:sz w:val="24"/>
          <w:szCs w:val="36"/>
        </w:rPr>
        <w:t>J’ai gagné. Ma performance me satisfait, je veux récupérer vite pour enchaîner</w:t>
      </w: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Dans ce cas de figure, on démontre la conscience du sportif pour ses capacités et son équilibre : « Sport-Santé ».</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Le sportif a donné le meilleur de lui-même lors d’une compétition. Si le sportif est un professionnel, il doit redevenir performant le plus vite possible car il s’agit dans ce cas de continuer à exercer son métier.</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C51D46" w:rsidRDefault="00697C06" w:rsidP="00F6259C">
      <w:pPr>
        <w:shd w:val="clear" w:color="auto" w:fill="FFFFFF"/>
        <w:spacing w:after="0" w:line="240" w:lineRule="auto"/>
        <w:rPr>
          <w:rFonts w:eastAsia="Times New Roman" w:cstheme="minorHAnsi"/>
          <w:sz w:val="20"/>
          <w:szCs w:val="24"/>
        </w:rPr>
      </w:pPr>
      <w:r w:rsidRPr="00697C06">
        <w:rPr>
          <w:rFonts w:eastAsia="Times New Roman" w:cstheme="minorHAnsi"/>
          <w:sz w:val="20"/>
          <w:szCs w:val="24"/>
        </w:rPr>
        <w:t>L’ostéopathe va alors aborder  la phase de récupération et de régénération tissulaire, physiologique et psychologique.  Il va traiter des traces laissées par l’effort du point de vue énergétique structurel et émotionnel.</w:t>
      </w:r>
    </w:p>
    <w:p w:rsidR="00F6259C" w:rsidRPr="00697C06" w:rsidRDefault="00F6259C" w:rsidP="00F6259C">
      <w:pPr>
        <w:shd w:val="clear" w:color="auto" w:fill="FFFFFF"/>
        <w:spacing w:after="0" w:line="240" w:lineRule="auto"/>
        <w:rPr>
          <w:rFonts w:eastAsia="Times New Roman" w:cstheme="minorHAnsi"/>
          <w:sz w:val="10"/>
          <w:szCs w:val="24"/>
        </w:rPr>
      </w:pPr>
    </w:p>
    <w:p w:rsidR="00697C06" w:rsidRPr="00697C06" w:rsidRDefault="00697C06" w:rsidP="00697C06">
      <w:pPr>
        <w:shd w:val="clear" w:color="auto" w:fill="FFFFFF"/>
        <w:spacing w:after="360" w:line="240" w:lineRule="auto"/>
        <w:rPr>
          <w:rFonts w:eastAsia="Times New Roman" w:cstheme="minorHAnsi"/>
          <w:sz w:val="20"/>
          <w:szCs w:val="24"/>
        </w:rPr>
      </w:pPr>
      <w:r w:rsidRPr="00697C06">
        <w:rPr>
          <w:rFonts w:eastAsia="Times New Roman" w:cstheme="minorHAnsi"/>
          <w:sz w:val="20"/>
          <w:szCs w:val="24"/>
        </w:rPr>
        <w:t xml:space="preserve">L’approche du sportif sera capitale, à ce </w:t>
      </w:r>
      <w:proofErr w:type="spellStart"/>
      <w:r w:rsidRPr="00697C06">
        <w:rPr>
          <w:rFonts w:eastAsia="Times New Roman" w:cstheme="minorHAnsi"/>
          <w:sz w:val="20"/>
          <w:szCs w:val="24"/>
        </w:rPr>
        <w:t>moment là</w:t>
      </w:r>
      <w:proofErr w:type="spellEnd"/>
      <w:r w:rsidRPr="00697C06">
        <w:rPr>
          <w:rFonts w:eastAsia="Times New Roman" w:cstheme="minorHAnsi"/>
          <w:sz w:val="20"/>
          <w:szCs w:val="24"/>
        </w:rPr>
        <w:t>. Il devra répondre aux souhaits d’une récupération rapide du sportif.</w:t>
      </w:r>
    </w:p>
    <w:p w:rsidR="00697C06" w:rsidRPr="00697C06" w:rsidRDefault="00697C06" w:rsidP="00697C06">
      <w:pPr>
        <w:shd w:val="clear" w:color="auto" w:fill="FFFFFF"/>
        <w:spacing w:after="180" w:line="240" w:lineRule="auto"/>
        <w:outlineLvl w:val="1"/>
        <w:rPr>
          <w:rFonts w:ascii="Helvetica" w:eastAsia="Times New Roman" w:hAnsi="Helvetica" w:cs="Helvetica"/>
          <w:sz w:val="24"/>
          <w:szCs w:val="36"/>
        </w:rPr>
      </w:pPr>
      <w:r w:rsidRPr="00C51D46">
        <w:rPr>
          <w:rFonts w:ascii="Helvetica" w:eastAsia="Times New Roman" w:hAnsi="Helvetica" w:cs="Helvetica"/>
          <w:b/>
          <w:bCs/>
          <w:sz w:val="24"/>
          <w:szCs w:val="36"/>
        </w:rPr>
        <w:t xml:space="preserve">Faites appel à </w:t>
      </w:r>
      <w:r w:rsidR="00C51D46">
        <w:rPr>
          <w:rFonts w:ascii="Helvetica" w:eastAsia="Times New Roman" w:hAnsi="Helvetica" w:cs="Helvetica"/>
          <w:b/>
          <w:bCs/>
          <w:sz w:val="24"/>
          <w:szCs w:val="36"/>
        </w:rPr>
        <w:t>l’</w:t>
      </w:r>
      <w:r w:rsidRPr="00C51D46">
        <w:rPr>
          <w:rFonts w:ascii="Helvetica" w:eastAsia="Times New Roman" w:hAnsi="Helvetica" w:cs="Helvetica"/>
          <w:b/>
          <w:bCs/>
          <w:sz w:val="24"/>
          <w:szCs w:val="36"/>
        </w:rPr>
        <w:t>ostéopathe pour sportifs!</w:t>
      </w:r>
    </w:p>
    <w:p w:rsidR="003D1598" w:rsidRPr="003D1598" w:rsidRDefault="00697C06" w:rsidP="000301C3">
      <w:pPr>
        <w:shd w:val="clear" w:color="auto" w:fill="FFFFFF"/>
        <w:spacing w:after="360" w:line="240" w:lineRule="auto"/>
        <w:rPr>
          <w:rFonts w:eastAsia="Times New Roman" w:cstheme="minorHAnsi"/>
          <w:sz w:val="20"/>
          <w:szCs w:val="24"/>
        </w:rPr>
      </w:pPr>
      <w:r w:rsidRPr="00697C06">
        <w:rPr>
          <w:rFonts w:eastAsia="Times New Roman" w:cstheme="minorHAnsi"/>
          <w:sz w:val="20"/>
          <w:szCs w:val="24"/>
        </w:rPr>
        <w:t>Si vous souhaitez améliorer vos performances sportives, n’hésitez pas à </w:t>
      </w:r>
      <w:hyperlink r:id="rId16" w:history="1">
        <w:r w:rsidRPr="003D1598">
          <w:rPr>
            <w:rFonts w:eastAsia="Times New Roman" w:cstheme="minorHAnsi"/>
            <w:sz w:val="20"/>
            <w:szCs w:val="24"/>
          </w:rPr>
          <w:t>contacter</w:t>
        </w:r>
      </w:hyperlink>
      <w:r w:rsidR="00C51D46" w:rsidRPr="003D1598">
        <w:rPr>
          <w:rFonts w:eastAsia="Times New Roman" w:cstheme="minorHAnsi"/>
          <w:sz w:val="20"/>
          <w:szCs w:val="24"/>
        </w:rPr>
        <w:t xml:space="preserve"> un </w:t>
      </w:r>
      <w:proofErr w:type="spellStart"/>
      <w:r w:rsidRPr="003D1598">
        <w:rPr>
          <w:rFonts w:eastAsia="Times New Roman" w:cstheme="minorHAnsi"/>
          <w:b/>
          <w:bCs/>
          <w:sz w:val="20"/>
          <w:szCs w:val="24"/>
        </w:rPr>
        <w:t>osté</w:t>
      </w:r>
      <w:r w:rsidR="00C51D46" w:rsidRPr="003D1598">
        <w:rPr>
          <w:rFonts w:eastAsia="Times New Roman" w:cstheme="minorHAnsi"/>
          <w:b/>
          <w:bCs/>
          <w:sz w:val="20"/>
          <w:szCs w:val="24"/>
        </w:rPr>
        <w:t>pathe</w:t>
      </w:r>
      <w:proofErr w:type="spellEnd"/>
      <w:r w:rsidR="00C51D46" w:rsidRPr="003D1598">
        <w:rPr>
          <w:rFonts w:eastAsia="Times New Roman" w:cstheme="minorHAnsi"/>
          <w:b/>
          <w:bCs/>
          <w:sz w:val="20"/>
          <w:szCs w:val="24"/>
        </w:rPr>
        <w:t xml:space="preserve"> </w:t>
      </w:r>
      <w:r w:rsidRPr="003D1598">
        <w:rPr>
          <w:rFonts w:eastAsia="Times New Roman" w:cstheme="minorHAnsi"/>
          <w:b/>
          <w:bCs/>
          <w:sz w:val="20"/>
          <w:szCs w:val="24"/>
        </w:rPr>
        <w:t>spécialisé</w:t>
      </w:r>
      <w:r w:rsidR="00C51D46" w:rsidRPr="003D1598">
        <w:rPr>
          <w:rFonts w:eastAsia="Times New Roman" w:cstheme="minorHAnsi"/>
          <w:b/>
          <w:bCs/>
          <w:sz w:val="20"/>
          <w:szCs w:val="24"/>
        </w:rPr>
        <w:t xml:space="preserve"> dans le domaine s</w:t>
      </w:r>
      <w:r w:rsidRPr="003D1598">
        <w:rPr>
          <w:rFonts w:eastAsia="Times New Roman" w:cstheme="minorHAnsi"/>
          <w:b/>
          <w:bCs/>
          <w:sz w:val="20"/>
          <w:szCs w:val="24"/>
        </w:rPr>
        <w:t>portif</w:t>
      </w:r>
      <w:r w:rsidRPr="00697C06">
        <w:rPr>
          <w:rFonts w:eastAsia="Times New Roman" w:cstheme="minorHAnsi"/>
          <w:sz w:val="20"/>
          <w:szCs w:val="24"/>
        </w:rPr>
        <w:t xml:space="preserve">. </w:t>
      </w:r>
      <w:r w:rsidR="003D1598" w:rsidRPr="003D1598">
        <w:rPr>
          <w:rFonts w:eastAsia="Times New Roman" w:cstheme="minorHAnsi"/>
          <w:sz w:val="20"/>
          <w:szCs w:val="24"/>
        </w:rPr>
        <w:t>Votre Ostéopathe, Benjamin FONTEIX, est certifié en Ostéopathie du Sport et de l’Urgence, et membre de l’Association des Ostéopathes du Sport.</w:t>
      </w:r>
    </w:p>
    <w:sectPr w:rsidR="003D1598" w:rsidRPr="003D1598" w:rsidSect="00BE3B52">
      <w:footerReference w:type="even" r:id="rId17"/>
      <w:footerReference w:type="default" r:id="rId18"/>
      <w:pgSz w:w="11906" w:h="16838"/>
      <w:pgMar w:top="426" w:right="720" w:bottom="284" w:left="720"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71" w:rsidRDefault="00E56E71" w:rsidP="00B04598">
      <w:pPr>
        <w:spacing w:after="0" w:line="240" w:lineRule="auto"/>
      </w:pPr>
      <w:r>
        <w:separator/>
      </w:r>
    </w:p>
  </w:endnote>
  <w:endnote w:type="continuationSeparator" w:id="0">
    <w:p w:rsidR="00E56E71" w:rsidRDefault="00E56E71" w:rsidP="00B0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98" w:rsidRPr="00B04598" w:rsidRDefault="00B04598" w:rsidP="00B04598">
    <w:pPr>
      <w:pStyle w:val="Pieddepage"/>
      <w:jc w:val="right"/>
      <w:rPr>
        <w:sz w:val="18"/>
      </w:rPr>
    </w:pPr>
    <w:r w:rsidRPr="00B04598">
      <w:rPr>
        <w:sz w:val="18"/>
      </w:rPr>
      <w:t>R</w:t>
    </w:r>
    <w:r w:rsidR="00BE3B52">
      <w:rPr>
        <w:sz w:val="18"/>
      </w:rPr>
      <w:t>é</w:t>
    </w:r>
    <w:r w:rsidRPr="00B04598">
      <w:rPr>
        <w:sz w:val="18"/>
      </w:rPr>
      <w:t>alisé sur la base des articles</w:t>
    </w:r>
    <w:r w:rsidR="00BE3B52">
      <w:rPr>
        <w:sz w:val="18"/>
      </w:rPr>
      <w:t xml:space="preserve"> </w:t>
    </w:r>
    <w:r w:rsidRPr="00B04598">
      <w:rPr>
        <w:sz w:val="18"/>
      </w:rPr>
      <w:t>www.urgence-osteopathe-sos.fr</w:t>
    </w:r>
  </w:p>
  <w:p w:rsidR="00B04598" w:rsidRDefault="00B045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2" w:rsidRDefault="00BE3B52">
    <w:pPr>
      <w:pStyle w:val="Pieddepage"/>
    </w:pPr>
    <w:r>
      <w:rPr>
        <w:noProof/>
      </w:rPr>
      <w:drawing>
        <wp:inline distT="0" distB="0" distL="0" distR="0">
          <wp:extent cx="276225" cy="28118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1">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71" w:rsidRDefault="00E56E71" w:rsidP="00B04598">
      <w:pPr>
        <w:spacing w:after="0" w:line="240" w:lineRule="auto"/>
      </w:pPr>
      <w:r>
        <w:separator/>
      </w:r>
    </w:p>
  </w:footnote>
  <w:footnote w:type="continuationSeparator" w:id="0">
    <w:p w:rsidR="00E56E71" w:rsidRDefault="00E56E71" w:rsidP="00B04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1E25AC"/>
    <w:rsid w:val="0030518E"/>
    <w:rsid w:val="00342D62"/>
    <w:rsid w:val="003565B7"/>
    <w:rsid w:val="003D1598"/>
    <w:rsid w:val="00423657"/>
    <w:rsid w:val="0049624E"/>
    <w:rsid w:val="00697C06"/>
    <w:rsid w:val="00947E28"/>
    <w:rsid w:val="009506F4"/>
    <w:rsid w:val="00A03C8A"/>
    <w:rsid w:val="00B04598"/>
    <w:rsid w:val="00BE3B52"/>
    <w:rsid w:val="00C51D46"/>
    <w:rsid w:val="00C558AA"/>
    <w:rsid w:val="00CC731F"/>
    <w:rsid w:val="00DB62D5"/>
    <w:rsid w:val="00E56E71"/>
    <w:rsid w:val="00F6259C"/>
    <w:rsid w:val="00FA3349"/>
    <w:rsid w:val="00FE574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04598"/>
    <w:pPr>
      <w:tabs>
        <w:tab w:val="center" w:pos="4536"/>
        <w:tab w:val="right" w:pos="9072"/>
      </w:tabs>
      <w:spacing w:after="0" w:line="240" w:lineRule="auto"/>
    </w:pPr>
  </w:style>
  <w:style w:type="character" w:customStyle="1" w:styleId="En-tteCar">
    <w:name w:val="En-tête Car"/>
    <w:basedOn w:val="Policepardfaut"/>
    <w:link w:val="En-tte"/>
    <w:uiPriority w:val="99"/>
    <w:rsid w:val="00B04598"/>
  </w:style>
  <w:style w:type="paragraph" w:styleId="Pieddepage">
    <w:name w:val="footer"/>
    <w:basedOn w:val="Normal"/>
    <w:link w:val="PieddepageCar"/>
    <w:uiPriority w:val="99"/>
    <w:unhideWhenUsed/>
    <w:rsid w:val="00B04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04598"/>
    <w:pPr>
      <w:tabs>
        <w:tab w:val="center" w:pos="4536"/>
        <w:tab w:val="right" w:pos="9072"/>
      </w:tabs>
      <w:spacing w:after="0" w:line="240" w:lineRule="auto"/>
    </w:pPr>
  </w:style>
  <w:style w:type="character" w:customStyle="1" w:styleId="En-tteCar">
    <w:name w:val="En-tête Car"/>
    <w:basedOn w:val="Policepardfaut"/>
    <w:link w:val="En-tte"/>
    <w:uiPriority w:val="99"/>
    <w:rsid w:val="00B04598"/>
  </w:style>
  <w:style w:type="paragraph" w:styleId="Pieddepage">
    <w:name w:val="footer"/>
    <w:basedOn w:val="Normal"/>
    <w:link w:val="PieddepageCar"/>
    <w:uiPriority w:val="99"/>
    <w:unhideWhenUsed/>
    <w:rsid w:val="00B04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ence-osteopathe-sos.fr/sport-haut-niveau-et-osteopathie/"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osteoaparis.fr/reservation/domici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2</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10</cp:revision>
  <dcterms:created xsi:type="dcterms:W3CDTF">2018-07-28T07:24:00Z</dcterms:created>
  <dcterms:modified xsi:type="dcterms:W3CDTF">2018-08-18T10:17:00Z</dcterms:modified>
</cp:coreProperties>
</file>